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3A1284" w:rsidTr="003A1284">
        <w:tc>
          <w:tcPr>
            <w:tcW w:w="5508" w:type="dxa"/>
          </w:tcPr>
          <w:p w:rsidR="003A1284" w:rsidRPr="003A1284" w:rsidRDefault="003A1284" w:rsidP="00631B93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284">
              <w:rPr>
                <w:rFonts w:ascii="Times New Roman" w:hAnsi="Times New Roman" w:cs="Times New Roman"/>
                <w:sz w:val="24"/>
                <w:szCs w:val="26"/>
              </w:rPr>
              <w:t>SỞ GD &amp; ĐT ĐẮK LẮK</w:t>
            </w:r>
          </w:p>
          <w:p w:rsidR="003A1284" w:rsidRPr="003A1284" w:rsidRDefault="003A1284" w:rsidP="006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3A1284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TRƯỜNG THPT CHU VĂN AN</w:t>
            </w:r>
          </w:p>
        </w:tc>
        <w:tc>
          <w:tcPr>
            <w:tcW w:w="5508" w:type="dxa"/>
          </w:tcPr>
          <w:p w:rsidR="003A1284" w:rsidRPr="003A1284" w:rsidRDefault="003A1284" w:rsidP="006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A1284">
              <w:rPr>
                <w:rFonts w:ascii="Times New Roman" w:hAnsi="Times New Roman" w:cs="Times New Roman"/>
                <w:b/>
                <w:sz w:val="24"/>
                <w:szCs w:val="26"/>
              </w:rPr>
              <w:t>CỘNG HÒA XÃ HỘI CHỦ NGHĨA VIỆT NAM</w:t>
            </w:r>
          </w:p>
          <w:p w:rsidR="003A1284" w:rsidRPr="003A1284" w:rsidRDefault="003A1284" w:rsidP="00631B9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3A1284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Độc lập – Tự do – Hạnh phúc</w:t>
            </w:r>
          </w:p>
        </w:tc>
      </w:tr>
    </w:tbl>
    <w:p w:rsidR="003A1284" w:rsidRPr="003A1284" w:rsidRDefault="003A1284" w:rsidP="003A12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3A1284">
        <w:rPr>
          <w:rFonts w:ascii="Times New Roman" w:hAnsi="Times New Roman" w:cs="Times New Roman"/>
          <w:sz w:val="26"/>
          <w:szCs w:val="26"/>
        </w:rPr>
        <w:t>Số 01/TB-CVA</w:t>
      </w:r>
    </w:p>
    <w:p w:rsidR="005A26DD" w:rsidRPr="003A1284" w:rsidRDefault="00631B93" w:rsidP="00631B93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A1284">
        <w:rPr>
          <w:rFonts w:ascii="Times New Roman" w:hAnsi="Times New Roman" w:cs="Times New Roman"/>
          <w:b/>
          <w:sz w:val="32"/>
          <w:szCs w:val="26"/>
        </w:rPr>
        <w:t>THÔNG BÁO</w:t>
      </w:r>
    </w:p>
    <w:p w:rsidR="00631B93" w:rsidRDefault="00631B93" w:rsidP="00631B93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31B93">
        <w:rPr>
          <w:rFonts w:ascii="Times New Roman" w:hAnsi="Times New Roman" w:cs="Times New Roman"/>
          <w:b/>
          <w:i/>
          <w:sz w:val="26"/>
          <w:szCs w:val="26"/>
        </w:rPr>
        <w:t>V/v tựu trường và khai giảng năm học mới 2021-2022</w:t>
      </w:r>
    </w:p>
    <w:p w:rsidR="00631B93" w:rsidRPr="003A1284" w:rsidRDefault="00631B93" w:rsidP="00BF3681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3A1284">
        <w:rPr>
          <w:rFonts w:ascii="Times New Roman" w:hAnsi="Times New Roman" w:cs="Times New Roman"/>
          <w:i/>
          <w:sz w:val="26"/>
          <w:szCs w:val="26"/>
        </w:rPr>
        <w:t>Căn cứ công văn số 1266 /SGD ĐT-VP  ngày 26/8/2021 về việc thực hiện Kế hoạch năm học 2021-2022</w:t>
      </w:r>
    </w:p>
    <w:p w:rsidR="00631B93" w:rsidRDefault="00631B93" w:rsidP="00BF3681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3A1284">
        <w:rPr>
          <w:rFonts w:ascii="Times New Roman" w:hAnsi="Times New Roman" w:cs="Times New Roman"/>
          <w:i/>
          <w:sz w:val="26"/>
          <w:szCs w:val="26"/>
        </w:rPr>
        <w:t>Căn cứ công văn số 1274 / SGD ĐT – GDTrH- GDTX ngày 28/8/2021 về việc tổ chức dạy học trong điều kiện ứng phó với dịch bệnh COVID-19 đối với giáo dục trung học và giáo dục thường xuyên.</w:t>
      </w:r>
    </w:p>
    <w:p w:rsidR="001303A2" w:rsidRPr="003A1284" w:rsidRDefault="001303A2" w:rsidP="00BF3681">
      <w:pPr>
        <w:spacing w:before="120" w:after="120" w:line="240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Căn cứ Kế hoạch năm học 2021-2022 của trường THPT Chu Văn An.</w:t>
      </w:r>
    </w:p>
    <w:p w:rsidR="00631B93" w:rsidRPr="003A1284" w:rsidRDefault="00631B93" w:rsidP="00BF3681">
      <w:pPr>
        <w:spacing w:before="120" w:after="120" w:line="240" w:lineRule="auto"/>
        <w:ind w:firstLine="357"/>
        <w:rPr>
          <w:rFonts w:ascii="Times New Roman" w:hAnsi="Times New Roman" w:cs="Times New Roman"/>
          <w:i/>
          <w:sz w:val="26"/>
          <w:szCs w:val="26"/>
        </w:rPr>
      </w:pPr>
      <w:r w:rsidRPr="003A1284">
        <w:rPr>
          <w:rFonts w:ascii="Times New Roman" w:hAnsi="Times New Roman" w:cs="Times New Roman"/>
          <w:i/>
          <w:sz w:val="26"/>
          <w:szCs w:val="26"/>
        </w:rPr>
        <w:t>Nhà trường thông báo đến Quý thầy cô giáo, nhân viên và toàn thể học sinh khối 10,11,12 năm học 2021-2022 như sau:</w:t>
      </w:r>
    </w:p>
    <w:p w:rsidR="00B5444F" w:rsidRPr="00B5444F" w:rsidRDefault="00A474E8" w:rsidP="00BF3681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B5444F">
        <w:rPr>
          <w:rFonts w:ascii="Times New Roman" w:hAnsi="Times New Roman" w:cs="Times New Roman"/>
          <w:b/>
          <w:sz w:val="26"/>
          <w:szCs w:val="26"/>
        </w:rPr>
        <w:t>Đón học sinh tựu trường bằng hình thức trực tuyến</w:t>
      </w:r>
    </w:p>
    <w:p w:rsidR="00631B93" w:rsidRPr="003A1284" w:rsidRDefault="00B5444F" w:rsidP="00BF3681">
      <w:pPr>
        <w:spacing w:after="12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A1284">
        <w:rPr>
          <w:rFonts w:ascii="Times New Roman" w:hAnsi="Times New Roman" w:cs="Times New Roman"/>
          <w:sz w:val="26"/>
          <w:szCs w:val="26"/>
        </w:rPr>
        <w:t>Ngày 30/8/2021 GVCN thông báo lịch tựu trường trực tuyến cho HS thông qua lớp học ảo google classroom đã được thiết lập.</w:t>
      </w:r>
      <w:r w:rsidR="00A474E8" w:rsidRPr="003A1284">
        <w:rPr>
          <w:rFonts w:ascii="Times New Roman" w:hAnsi="Times New Roman" w:cs="Times New Roman"/>
          <w:sz w:val="26"/>
          <w:szCs w:val="26"/>
        </w:rPr>
        <w:tab/>
      </w:r>
    </w:p>
    <w:p w:rsidR="00A474E8" w:rsidRDefault="00A474E8" w:rsidP="00BF3681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</w:t>
      </w:r>
      <w:r w:rsidR="00B5444F">
        <w:rPr>
          <w:rFonts w:ascii="Times New Roman" w:hAnsi="Times New Roman" w:cs="Times New Roman"/>
          <w:sz w:val="26"/>
          <w:szCs w:val="26"/>
        </w:rPr>
        <w:t xml:space="preserve"> 01/9/2021 lúc 7h30 phút,  GVCN</w:t>
      </w:r>
      <w:r w:rsidR="001303A2">
        <w:rPr>
          <w:rFonts w:ascii="Times New Roman" w:hAnsi="Times New Roman" w:cs="Times New Roman"/>
          <w:sz w:val="26"/>
          <w:szCs w:val="26"/>
        </w:rPr>
        <w:t xml:space="preserve"> đón học sinh tựu trường </w:t>
      </w:r>
      <w:r w:rsidR="00B5444F">
        <w:rPr>
          <w:rFonts w:ascii="Times New Roman" w:hAnsi="Times New Roman" w:cs="Times New Roman"/>
          <w:sz w:val="26"/>
          <w:szCs w:val="26"/>
        </w:rPr>
        <w:t>thông qua lớp học ảo google classroom và Google meet để sinh hoạt lớp, phổ biến nội quy, bầu cán sự lớp, khảo sát điều kiện học tập trực tuyến … đặc biệt là hướng dẫn phương pháp học trực tuyến.</w:t>
      </w:r>
    </w:p>
    <w:p w:rsidR="00B5444F" w:rsidRPr="002B38F5" w:rsidRDefault="00B5444F" w:rsidP="003A128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B38F5">
        <w:rPr>
          <w:rFonts w:ascii="Times New Roman" w:hAnsi="Times New Roman" w:cs="Times New Roman"/>
          <w:b/>
          <w:sz w:val="26"/>
          <w:szCs w:val="26"/>
        </w:rPr>
        <w:t>Tổ chức trực tuyến Lễ khai giảng năm học 2021-2022</w:t>
      </w:r>
    </w:p>
    <w:p w:rsidR="00B5444F" w:rsidRDefault="00B5444F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gian: 7h30 ngày 5/9/2021.</w:t>
      </w:r>
    </w:p>
    <w:p w:rsidR="00B5444F" w:rsidRDefault="00B5444F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điểm: Sảnh trung tâm Trường THPT Chu Văn An</w:t>
      </w:r>
    </w:p>
    <w:p w:rsidR="00B5444F" w:rsidRDefault="00B5444F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Giáo viên, nhân viên và học sinh tham gia Lễ khai giảng bằng hình thức trực tuyế</w:t>
      </w:r>
      <w:r w:rsidR="003C4951">
        <w:rPr>
          <w:rFonts w:ascii="Times New Roman" w:hAnsi="Times New Roman" w:cs="Times New Roman"/>
          <w:sz w:val="26"/>
          <w:szCs w:val="26"/>
        </w:rPr>
        <w:t>n. Đồng thời buổi Lễ</w:t>
      </w:r>
      <w:r>
        <w:rPr>
          <w:rFonts w:ascii="Times New Roman" w:hAnsi="Times New Roman" w:cs="Times New Roman"/>
          <w:sz w:val="26"/>
          <w:szCs w:val="26"/>
        </w:rPr>
        <w:t xml:space="preserve"> sẽ livestream trên trang fanpage Trường THPT Chu Văn An – Đắk Lắ</w:t>
      </w:r>
      <w:r w:rsidR="001303A2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, Đoàn Trường THPT Chu Văn An BMT</w:t>
      </w:r>
      <w:r w:rsidR="003C4951">
        <w:rPr>
          <w:rFonts w:ascii="Times New Roman" w:hAnsi="Times New Roman" w:cs="Times New Roman"/>
          <w:sz w:val="26"/>
          <w:szCs w:val="26"/>
        </w:rPr>
        <w:t>.</w:t>
      </w:r>
    </w:p>
    <w:p w:rsidR="002B38F5" w:rsidRPr="00BF3681" w:rsidRDefault="002B38F5" w:rsidP="003A1284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F3681">
        <w:rPr>
          <w:rFonts w:ascii="Times New Roman" w:hAnsi="Times New Roman" w:cs="Times New Roman"/>
          <w:b/>
          <w:sz w:val="26"/>
          <w:szCs w:val="26"/>
        </w:rPr>
        <w:t>Thời gian học chính thức</w:t>
      </w:r>
    </w:p>
    <w:p w:rsidR="002B38F5" w:rsidRDefault="002B38F5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Bắt đầu từ 6 tháng 9 năm 2021, nhà trường tổ chức dạy học theo TKB bằng hình thức trực tuyến qua lớp học ảo Google classroom và dạy học trực tuyến qua google meet.</w:t>
      </w:r>
    </w:p>
    <w:p w:rsidR="002B38F5" w:rsidRDefault="002B38F5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Trên đây là thông báo về việc tựu trường và khai giảng năm học mới 2021-2022.</w:t>
      </w:r>
    </w:p>
    <w:p w:rsidR="002B38F5" w:rsidRDefault="002B38F5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Đề nghị cán bộ, giáo viên và học sinh nghiêm túc </w:t>
      </w:r>
      <w:r w:rsidR="003A1284">
        <w:rPr>
          <w:rFonts w:ascii="Times New Roman" w:hAnsi="Times New Roman" w:cs="Times New Roman"/>
          <w:sz w:val="26"/>
          <w:szCs w:val="26"/>
        </w:rPr>
        <w:t>thực hiện.</w:t>
      </w:r>
    </w:p>
    <w:p w:rsidR="006D468B" w:rsidRPr="003A2559" w:rsidRDefault="006D468B" w:rsidP="006D468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A2559">
        <w:rPr>
          <w:rFonts w:ascii="Times New Roman" w:hAnsi="Times New Roman" w:cs="Times New Roman"/>
          <w:b/>
          <w:sz w:val="26"/>
          <w:szCs w:val="26"/>
        </w:rPr>
        <w:t xml:space="preserve">Quy định về đồng phục </w:t>
      </w:r>
    </w:p>
    <w:p w:rsidR="006D468B" w:rsidRDefault="006D468B" w:rsidP="006D468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6D468B">
        <w:rPr>
          <w:rFonts w:ascii="Times New Roman" w:hAnsi="Times New Roman" w:cs="Times New Roman"/>
          <w:sz w:val="26"/>
          <w:szCs w:val="26"/>
        </w:rPr>
        <w:t>Học sinh tựu trường: Đồng phục gọn gàng</w:t>
      </w:r>
    </w:p>
    <w:p w:rsidR="006D468B" w:rsidRDefault="006D468B" w:rsidP="006D468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Khai giả</w:t>
      </w:r>
      <w:r w:rsidR="00CF1AA7">
        <w:rPr>
          <w:rFonts w:ascii="Times New Roman" w:hAnsi="Times New Roman" w:cs="Times New Roman"/>
          <w:sz w:val="26"/>
          <w:szCs w:val="26"/>
        </w:rPr>
        <w:t>ng: Thực</w:t>
      </w:r>
      <w:r>
        <w:rPr>
          <w:rFonts w:ascii="Times New Roman" w:hAnsi="Times New Roman" w:cs="Times New Roman"/>
          <w:sz w:val="26"/>
          <w:szCs w:val="26"/>
        </w:rPr>
        <w:t xml:space="preserve"> hiện đồng phục nhà trường (Nữ áo dài, Nam áo sơ mi)</w:t>
      </w:r>
    </w:p>
    <w:p w:rsidR="006D468B" w:rsidRPr="006D468B" w:rsidRDefault="006D468B" w:rsidP="006D468B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Vào lớp học: Thực hiện động phục nhà trường (HS chưa có đồng phục mặ</w:t>
      </w:r>
      <w:r w:rsidR="00A23F13">
        <w:rPr>
          <w:rFonts w:ascii="Times New Roman" w:hAnsi="Times New Roman" w:cs="Times New Roman"/>
          <w:sz w:val="26"/>
          <w:szCs w:val="26"/>
        </w:rPr>
        <w:t>c áo</w:t>
      </w:r>
      <w:r w:rsidR="00CF1A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trắng)</w:t>
      </w:r>
    </w:p>
    <w:p w:rsidR="003A1284" w:rsidRPr="003A1284" w:rsidRDefault="003A1284" w:rsidP="006D468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12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468B">
        <w:rPr>
          <w:rFonts w:ascii="Times New Roman" w:hAnsi="Times New Roman" w:cs="Times New Roman"/>
          <w:sz w:val="26"/>
          <w:szCs w:val="26"/>
        </w:rPr>
        <w:tab/>
      </w:r>
      <w:r w:rsidR="006D468B">
        <w:rPr>
          <w:rFonts w:ascii="Times New Roman" w:hAnsi="Times New Roman" w:cs="Times New Roman"/>
          <w:sz w:val="26"/>
          <w:szCs w:val="26"/>
        </w:rPr>
        <w:tab/>
      </w:r>
      <w:r w:rsidR="006D468B">
        <w:rPr>
          <w:rFonts w:ascii="Times New Roman" w:hAnsi="Times New Roman" w:cs="Times New Roman"/>
          <w:sz w:val="26"/>
          <w:szCs w:val="26"/>
        </w:rPr>
        <w:tab/>
      </w:r>
      <w:r w:rsidR="006D468B">
        <w:rPr>
          <w:rFonts w:ascii="Times New Roman" w:hAnsi="Times New Roman" w:cs="Times New Roman"/>
          <w:sz w:val="26"/>
          <w:szCs w:val="26"/>
        </w:rPr>
        <w:tab/>
      </w:r>
      <w:r w:rsidR="006D468B">
        <w:rPr>
          <w:rFonts w:ascii="Times New Roman" w:hAnsi="Times New Roman" w:cs="Times New Roman"/>
          <w:sz w:val="26"/>
          <w:szCs w:val="26"/>
        </w:rPr>
        <w:tab/>
      </w:r>
      <w:r w:rsidR="006D468B">
        <w:rPr>
          <w:rFonts w:ascii="Times New Roman" w:hAnsi="Times New Roman" w:cs="Times New Roman"/>
          <w:sz w:val="26"/>
          <w:szCs w:val="26"/>
        </w:rPr>
        <w:tab/>
      </w:r>
      <w:r w:rsidRPr="003A1284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3A1284" w:rsidRDefault="003A1284" w:rsidP="003A1284">
      <w:pPr>
        <w:spacing w:before="120" w:after="120" w:line="240" w:lineRule="auto"/>
        <w:ind w:left="79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(Đã ký)</w:t>
      </w:r>
    </w:p>
    <w:p w:rsidR="003A1284" w:rsidRPr="002B38F5" w:rsidRDefault="003A1284" w:rsidP="003A1284">
      <w:pPr>
        <w:spacing w:before="120" w:after="12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Huỳnh Thị Kim Huệ</w:t>
      </w:r>
    </w:p>
    <w:sectPr w:rsidR="003A1284" w:rsidRPr="002B38F5" w:rsidSect="00631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19BA"/>
    <w:multiLevelType w:val="hybridMultilevel"/>
    <w:tmpl w:val="EA62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B478A"/>
    <w:multiLevelType w:val="hybridMultilevel"/>
    <w:tmpl w:val="8F2ABA7C"/>
    <w:lvl w:ilvl="0" w:tplc="EF08C3E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drawingGridHorizontalSpacing w:val="110"/>
  <w:displayHorizontalDrawingGridEvery w:val="2"/>
  <w:characterSpacingControl w:val="doNotCompress"/>
  <w:compat/>
  <w:rsids>
    <w:rsidRoot w:val="00631B93"/>
    <w:rsid w:val="001303A2"/>
    <w:rsid w:val="002B38F5"/>
    <w:rsid w:val="003A1284"/>
    <w:rsid w:val="003A2559"/>
    <w:rsid w:val="003C4951"/>
    <w:rsid w:val="005A26DD"/>
    <w:rsid w:val="00631B93"/>
    <w:rsid w:val="006D468B"/>
    <w:rsid w:val="00A23F13"/>
    <w:rsid w:val="00A474E8"/>
    <w:rsid w:val="00B5444F"/>
    <w:rsid w:val="00BF3681"/>
    <w:rsid w:val="00C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93"/>
    <w:pPr>
      <w:ind w:left="720"/>
      <w:contextualSpacing/>
    </w:pPr>
  </w:style>
  <w:style w:type="table" w:styleId="TableGrid">
    <w:name w:val="Table Grid"/>
    <w:basedOn w:val="TableNormal"/>
    <w:uiPriority w:val="59"/>
    <w:rsid w:val="003A1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2021-08-30T04:45:00Z</dcterms:created>
  <dcterms:modified xsi:type="dcterms:W3CDTF">2021-08-30T04:56:00Z</dcterms:modified>
</cp:coreProperties>
</file>